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89460" w14:textId="77777777" w:rsidR="005337A9" w:rsidRDefault="005337A9" w:rsidP="005337A9">
      <w:pPr>
        <w:rPr>
          <w:rFonts w:ascii="Segoe UI" w:hAnsi="Segoe UI" w:cs="Segoe UI"/>
          <w:color w:val="1D1D1D"/>
          <w:sz w:val="23"/>
          <w:szCs w:val="23"/>
          <w:shd w:val="clear" w:color="auto" w:fill="FFFFFF"/>
        </w:rPr>
      </w:pP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I look into the wiring diagram and my car.... it looks like 301A harness does not have the plate connector</w:t>
      </w:r>
      <w:r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and job2 car do not have the BCMB at the back. Job2 car wire everything to the BCM at the front now.</w:t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</w:t>
      </w:r>
    </w:p>
    <w:p w14:paraId="322CA636" w14:textId="77777777" w:rsidR="005337A9" w:rsidRDefault="005337A9" w:rsidP="005337A9">
      <w:pPr>
        <w:rPr>
          <w:rFonts w:ascii="Segoe UI" w:hAnsi="Segoe UI" w:cs="Segoe UI"/>
          <w:color w:val="1D1D1D"/>
          <w:sz w:val="23"/>
          <w:szCs w:val="23"/>
          <w:shd w:val="clear" w:color="auto" w:fill="FFFFFF"/>
        </w:rPr>
      </w:pPr>
    </w:p>
    <w:p w14:paraId="4C71583C" w14:textId="65D0A9BB" w:rsidR="005337A9" w:rsidRDefault="005337A9" w:rsidP="005337A9">
      <w:pPr>
        <w:rPr>
          <w:rFonts w:ascii="Segoe UI" w:hAnsi="Segoe UI" w:cs="Segoe UI"/>
          <w:color w:val="1D1D1D"/>
          <w:sz w:val="23"/>
          <w:szCs w:val="23"/>
          <w:shd w:val="clear" w:color="auto" w:fill="FFFFFF"/>
        </w:rPr>
      </w:pP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The wire is there to the BCM </w:t>
      </w:r>
      <w:r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(</w:t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except CLN52 (WH-GN) which need to be add</w:t>
      </w:r>
      <w:r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)</w:t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. Add the wire and pin to the C2280D connector and tap wire to the other (below).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The door plate is wire to</w:t>
      </w:r>
      <w:r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(right hand side of kick panel where the </w:t>
      </w:r>
      <w:proofErr w:type="spellStart"/>
      <w:r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fusebox</w:t>
      </w:r>
      <w:proofErr w:type="spellEnd"/>
      <w:r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is)</w:t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: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C2280D: pin 1: CLN52 and pin 27: RLN44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C2280G: pin 1: CLN53 and pin 14: CLN51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For the C2280D pin 1, the wire is not there in the harness so you will need to add the wire and pin into the harness.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You will need this pin to add to the header: 1924955-3 (I bought it from </w:t>
      </w:r>
      <w:proofErr w:type="spellStart"/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digikey</w:t>
      </w:r>
      <w:proofErr w:type="spellEnd"/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)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hyperlink r:id="rId4" w:tgtFrame="_blank" w:history="1">
        <w:r w:rsidRPr="005337A9">
          <w:rPr>
            <w:rFonts w:ascii="Segoe UI" w:hAnsi="Segoe UI" w:cs="Segoe UI"/>
            <w:color w:val="6E7E8E"/>
            <w:sz w:val="23"/>
            <w:szCs w:val="23"/>
            <w:u w:val="single"/>
          </w:rPr>
          <w:t>https://www.te.com/en/product-1924955-3.html</w:t>
        </w:r>
      </w:hyperlink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Also need to buy 2 pigtail for the plate: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WPT-394 (around $30 each, need 2)</w:t>
      </w:r>
    </w:p>
    <w:p w14:paraId="09032844" w14:textId="77777777" w:rsidR="005337A9" w:rsidRDefault="005337A9" w:rsidP="005337A9">
      <w:pPr>
        <w:rPr>
          <w:rFonts w:ascii="Segoe UI" w:hAnsi="Segoe UI" w:cs="Segoe UI"/>
          <w:color w:val="1D1D1D"/>
          <w:sz w:val="23"/>
          <w:szCs w:val="23"/>
        </w:rPr>
      </w:pPr>
    </w:p>
    <w:p w14:paraId="5AB0E72B" w14:textId="77777777" w:rsidR="005337A9" w:rsidRDefault="005337A9" w:rsidP="005337A9">
      <w:pPr>
        <w:rPr>
          <w:rFonts w:ascii="Segoe UI" w:hAnsi="Segoe UI" w:cs="Segoe UI"/>
          <w:color w:val="1D1D1D"/>
          <w:sz w:val="23"/>
          <w:szCs w:val="23"/>
        </w:rPr>
      </w:pPr>
      <w:r>
        <w:rPr>
          <w:rFonts w:ascii="Segoe UI" w:hAnsi="Segoe UI" w:cs="Segoe UI"/>
          <w:color w:val="1D1D1D"/>
          <w:sz w:val="23"/>
          <w:szCs w:val="23"/>
        </w:rPr>
        <w:t>22 Gauge wire:</w:t>
      </w:r>
    </w:p>
    <w:p w14:paraId="373F04B8" w14:textId="0D0328ED" w:rsidR="00EC2576" w:rsidRDefault="005337A9" w:rsidP="00EC2576">
      <w:hyperlink r:id="rId5" w:history="1">
        <w:r w:rsidRPr="00EB0F4A">
          <w:rPr>
            <w:rStyle w:val="Hyperlink"/>
            <w:rFonts w:ascii="Segoe UI" w:hAnsi="Segoe UI" w:cs="Segoe UI"/>
            <w:sz w:val="23"/>
            <w:szCs w:val="23"/>
          </w:rPr>
          <w:t>https://www.amazon.com/dp/B0CFJXMDT3?ref=cm_sw_r_cso_sms_apin_dp_XNQXPWK59N0BJGQWN4ER&amp;ref_=cm_sw_r_cso_sms_apin_dp_XNQXPWK59N0BJGQWN4ER&amp;social_share=cm_sw_r_cso_sms_apin_dp_XNQXPWK59N0BJGQWN4ER</w:t>
        </w:r>
      </w:hyperlink>
      <w:r>
        <w:rPr>
          <w:rFonts w:ascii="Segoe UI" w:hAnsi="Segoe UI" w:cs="Segoe UI"/>
          <w:color w:val="1D1D1D"/>
          <w:sz w:val="23"/>
          <w:szCs w:val="23"/>
        </w:rPr>
        <w:t xml:space="preserve"> 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After installing everything, you will need to enable it from </w:t>
      </w:r>
      <w:proofErr w:type="spellStart"/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Forscan</w:t>
      </w:r>
      <w:proofErr w:type="spellEnd"/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to enable </w:t>
      </w:r>
      <w:proofErr w:type="spellStart"/>
      <w:r w:rsidR="00EC2576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MyColor</w:t>
      </w:r>
      <w:proofErr w:type="spellEnd"/>
      <w:r w:rsidR="00EC2576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and </w:t>
      </w:r>
      <w:r w:rsidRPr="005337A9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the zone3</w:t>
      </w:r>
      <w:r w:rsidRPr="005337A9">
        <w:rPr>
          <w:rFonts w:ascii="Segoe UI" w:hAnsi="Segoe UI" w:cs="Segoe UI"/>
          <w:color w:val="1D1D1D"/>
          <w:sz w:val="23"/>
          <w:szCs w:val="23"/>
        </w:rPr>
        <w:br/>
      </w:r>
      <w:r w:rsidR="00EC2576">
        <w:rPr>
          <w:rFonts w:ascii="Segoe UI" w:hAnsi="Segoe UI" w:cs="Segoe UI"/>
          <w:color w:val="1D1D1D"/>
          <w:sz w:val="23"/>
          <w:szCs w:val="23"/>
        </w:rPr>
        <w:br/>
      </w:r>
      <w:r w:rsidR="00EC2576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The APIM and BCM are the two modules that'll need to be programmed. The APIM is already fully programmed for ambient lighting; it just needs the option turned on for </w:t>
      </w:r>
      <w:proofErr w:type="spellStart"/>
      <w:r w:rsidR="00EC2576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myColor</w:t>
      </w:r>
      <w:proofErr w:type="spellEnd"/>
      <w:r w:rsidR="00EC2576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>.</w:t>
      </w:r>
      <w:r w:rsidR="00E07DD0">
        <w:rPr>
          <w:rFonts w:ascii="Segoe UI" w:hAnsi="Segoe UI" w:cs="Segoe UI"/>
          <w:color w:val="1D1D1D"/>
          <w:sz w:val="23"/>
          <w:szCs w:val="23"/>
          <w:shd w:val="clear" w:color="auto" w:fill="FFFFFF"/>
        </w:rPr>
        <w:t xml:space="preserve"> Reference: </w:t>
      </w:r>
      <w:hyperlink r:id="rId6" w:tgtFrame="_blank" w:tooltip="https://www.mustang7g.com/forums/threads/adding-ambient-lighting-onto-non-al-mustang.172384/" w:history="1">
        <w:r w:rsidR="00E07DD0">
          <w:rPr>
            <w:rStyle w:val="Hyperlink"/>
            <w:rFonts w:ascii="inherit" w:eastAsiaTheme="majorEastAsia" w:hAnsi="inherit" w:cs="Noto Sans"/>
            <w:bdr w:val="none" w:sz="0" w:space="0" w:color="auto" w:frame="1"/>
          </w:rPr>
          <w:t>https://www.mustang7g.com/forums/threads/adding-ambient-lighting-onto-non-al-mustang.172384/</w:t>
        </w:r>
      </w:hyperlink>
    </w:p>
    <w:p w14:paraId="09C1A5D5" w14:textId="77777777" w:rsidR="00E07DD0" w:rsidRPr="00E07DD0" w:rsidRDefault="00E07DD0" w:rsidP="00EC2576">
      <w:pPr>
        <w:rPr>
          <w:rFonts w:ascii="Segoe UI" w:hAnsi="Segoe UI" w:cs="Segoe UI"/>
          <w:color w:val="1D1D1D"/>
          <w:sz w:val="23"/>
          <w:szCs w:val="23"/>
          <w:shd w:val="clear" w:color="auto" w:fill="FFFFFF"/>
        </w:rPr>
      </w:pPr>
    </w:p>
    <w:tbl>
      <w:tblPr>
        <w:tblW w:w="11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1"/>
        <w:gridCol w:w="1571"/>
        <w:gridCol w:w="1706"/>
        <w:gridCol w:w="1372"/>
      </w:tblGrid>
      <w:tr w:rsidR="00EC2576" w14:paraId="01054B37" w14:textId="77777777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A4E209" w14:textId="77777777" w:rsidR="00EC2576" w:rsidRDefault="00EC2576">
            <w:r>
              <w:rPr>
                <w:b/>
                <w:bCs/>
              </w:rPr>
              <w:t>APIM - 7D0-01-02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8028EB" w14:textId="77777777" w:rsidR="00EC2576" w:rsidRDefault="00EC2576"/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AE9B4E" w14:textId="77777777" w:rsidR="00EC2576" w:rsidRDefault="00EC257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88FAAA" w14:textId="77777777" w:rsidR="00EC2576" w:rsidRDefault="00EC2576">
            <w:pPr>
              <w:rPr>
                <w:sz w:val="20"/>
                <w:szCs w:val="20"/>
              </w:rPr>
            </w:pPr>
          </w:p>
        </w:tc>
      </w:tr>
      <w:tr w:rsidR="00EC2576" w14:paraId="64F77365" w14:textId="77777777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232F68" w14:textId="77777777" w:rsidR="00EC2576" w:rsidRDefault="00EC2576">
            <w:r>
              <w:t>Automatic Transmissions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DE8BFD" w14:textId="77777777" w:rsidR="00EC2576" w:rsidRDefault="00EC2576">
            <w:pPr>
              <w:jc w:val="center"/>
            </w:pPr>
            <w:proofErr w:type="spellStart"/>
            <w:r>
              <w:t>xxxx</w:t>
            </w:r>
            <w:proofErr w:type="spellEnd"/>
            <w:r>
              <w:t>​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AD3ABB" w14:textId="77777777" w:rsidR="00EC2576" w:rsidRDefault="00EC2576">
            <w:pPr>
              <w:jc w:val="center"/>
            </w:pPr>
            <w:r>
              <w:t>x</w:t>
            </w:r>
            <w:r>
              <w:rPr>
                <w:b/>
                <w:bCs/>
              </w:rPr>
              <w:t>4</w:t>
            </w:r>
            <w:r>
              <w:t>xx​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B2FF42" w14:textId="77777777" w:rsidR="00EC2576" w:rsidRDefault="00EC2576">
            <w:pPr>
              <w:jc w:val="center"/>
            </w:pPr>
            <w:r>
              <w:t>xx--​</w:t>
            </w:r>
          </w:p>
        </w:tc>
      </w:tr>
      <w:tr w:rsidR="00EC2576" w14:paraId="0398E34B" w14:textId="77777777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12E387" w14:textId="77777777" w:rsidR="00EC2576" w:rsidRDefault="00EC2576">
            <w:r>
              <w:t>Manual Transmissions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AF72DB" w14:textId="77777777" w:rsidR="00EC2576" w:rsidRDefault="00EC2576">
            <w:pPr>
              <w:jc w:val="center"/>
            </w:pPr>
            <w:proofErr w:type="spellStart"/>
            <w:r>
              <w:t>xxxx</w:t>
            </w:r>
            <w:proofErr w:type="spellEnd"/>
            <w:r>
              <w:t>​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D619F8" w14:textId="77777777" w:rsidR="00EC2576" w:rsidRDefault="00EC2576">
            <w:pPr>
              <w:jc w:val="center"/>
            </w:pPr>
            <w:proofErr w:type="spellStart"/>
            <w:r>
              <w:t>x</w:t>
            </w:r>
            <w:r>
              <w:rPr>
                <w:b/>
                <w:bCs/>
              </w:rPr>
              <w:t>C</w:t>
            </w:r>
            <w:r>
              <w:t>xx</w:t>
            </w:r>
            <w:proofErr w:type="spellEnd"/>
            <w:r>
              <w:t>​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F13D7" w14:textId="77777777" w:rsidR="00EC2576" w:rsidRDefault="00EC2576">
            <w:pPr>
              <w:jc w:val="center"/>
            </w:pPr>
            <w:r>
              <w:t>xx--​</w:t>
            </w:r>
          </w:p>
        </w:tc>
      </w:tr>
    </w:tbl>
    <w:p w14:paraId="1B5472F7" w14:textId="77777777" w:rsidR="00EC2576" w:rsidRDefault="00EC2576" w:rsidP="00EC2576"/>
    <w:p w14:paraId="469E07B9" w14:textId="0CC5CC56" w:rsidR="00EC2576" w:rsidRPr="005337A9" w:rsidRDefault="00EC2576" w:rsidP="005337A9">
      <w:pPr>
        <w:rPr>
          <w:rFonts w:ascii="Segoe UI" w:hAnsi="Segoe UI" w:cs="Segoe UI"/>
          <w:color w:val="1D1D1D"/>
          <w:sz w:val="23"/>
          <w:szCs w:val="23"/>
        </w:rPr>
      </w:pPr>
      <w:r>
        <w:rPr>
          <w:rFonts w:ascii="Segoe UI" w:hAnsi="Segoe UI" w:cs="Segoe UI"/>
          <w:color w:val="1D1D1D"/>
          <w:sz w:val="23"/>
          <w:szCs w:val="23"/>
        </w:rPr>
        <w:t>For Zone 3 (Sill Plate)</w:t>
      </w:r>
    </w:p>
    <w:tbl>
      <w:tblPr>
        <w:tblW w:w="11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0"/>
        <w:gridCol w:w="1890"/>
        <w:gridCol w:w="1890"/>
        <w:gridCol w:w="1650"/>
      </w:tblGrid>
      <w:tr w:rsidR="005337A9" w:rsidRPr="005337A9" w14:paraId="41F0D1E7" w14:textId="77777777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442CDD" w14:textId="77777777" w:rsidR="005337A9" w:rsidRPr="005337A9" w:rsidRDefault="005337A9" w:rsidP="005337A9">
            <w:r w:rsidRPr="005337A9">
              <w:rPr>
                <w:b/>
                <w:bCs/>
              </w:rPr>
              <w:t>BCM - 726-37-02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79C572" w14:textId="77777777" w:rsidR="005337A9" w:rsidRPr="005337A9" w:rsidRDefault="005337A9" w:rsidP="005337A9">
            <w:r w:rsidRPr="005337A9">
              <w:t>x</w:t>
            </w:r>
            <w:r w:rsidRPr="005337A9">
              <w:rPr>
                <w:b/>
                <w:bCs/>
              </w:rPr>
              <w:t>7</w:t>
            </w:r>
            <w:r w:rsidRPr="005337A9">
              <w:t>x</w:t>
            </w:r>
            <w:r w:rsidRPr="005337A9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9871DE" w14:textId="77777777" w:rsidR="005337A9" w:rsidRPr="005337A9" w:rsidRDefault="005337A9" w:rsidP="005337A9">
            <w:r w:rsidRPr="005337A9">
              <w:t>xxx</w:t>
            </w:r>
            <w:r w:rsidRPr="005337A9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5281E" w14:textId="77777777" w:rsidR="005337A9" w:rsidRPr="005337A9" w:rsidRDefault="005337A9" w:rsidP="005337A9">
            <w:r w:rsidRPr="005337A9">
              <w:t>xx--</w:t>
            </w:r>
          </w:p>
        </w:tc>
      </w:tr>
    </w:tbl>
    <w:p w14:paraId="4EB15DF0" w14:textId="77777777" w:rsidR="005337A9" w:rsidRPr="005337A9" w:rsidRDefault="005337A9" w:rsidP="005337A9"/>
    <w:p w14:paraId="056DA3EC" w14:textId="0A4181BC" w:rsidR="005337A9" w:rsidRPr="005337A9" w:rsidRDefault="005337A9" w:rsidP="005337A9">
      <w:pPr>
        <w:rPr>
          <w:rFonts w:ascii="Segoe UI" w:hAnsi="Segoe UI" w:cs="Segoe UI"/>
          <w:color w:val="1D1D1D"/>
          <w:sz w:val="23"/>
          <w:szCs w:val="23"/>
        </w:rPr>
      </w:pPr>
      <w:r w:rsidRPr="005337A9">
        <w:rPr>
          <w:rFonts w:ascii="Segoe UI" w:hAnsi="Segoe UI" w:cs="Segoe UI"/>
          <w:color w:val="1D1D1D"/>
          <w:sz w:val="23"/>
          <w:szCs w:val="23"/>
        </w:rPr>
        <w:lastRenderedPageBreak/>
        <w:fldChar w:fldCharType="begin"/>
      </w:r>
      <w:r w:rsidRPr="005337A9">
        <w:rPr>
          <w:rFonts w:ascii="Segoe UI" w:hAnsi="Segoe UI" w:cs="Segoe UI"/>
          <w:color w:val="1D1D1D"/>
          <w:sz w:val="23"/>
          <w:szCs w:val="23"/>
        </w:rPr>
        <w:instrText xml:space="preserve"> INCLUDEPICTURE "https://cdn.mustang7g.com/attachments/594/594068-8bb9672983c778d2c1efe769c99cd60d.webp" \* MERGEFORMATINET </w:instrText>
      </w:r>
      <w:r w:rsidRPr="005337A9">
        <w:rPr>
          <w:rFonts w:ascii="Segoe UI" w:hAnsi="Segoe UI" w:cs="Segoe UI"/>
          <w:color w:val="1D1D1D"/>
          <w:sz w:val="23"/>
          <w:szCs w:val="23"/>
        </w:rPr>
        <w:fldChar w:fldCharType="separate"/>
      </w:r>
      <w:r w:rsidRPr="005337A9">
        <w:rPr>
          <w:rFonts w:ascii="Segoe UI" w:hAnsi="Segoe UI" w:cs="Segoe UI"/>
          <w:noProof/>
          <w:color w:val="1D1D1D"/>
          <w:sz w:val="23"/>
          <w:szCs w:val="23"/>
        </w:rPr>
        <w:drawing>
          <wp:inline distT="0" distB="0" distL="0" distR="0" wp14:anchorId="1BD4F996" wp14:editId="4C8AF763">
            <wp:extent cx="5943600" cy="7110095"/>
            <wp:effectExtent l="0" t="0" r="0" b="1905"/>
            <wp:docPr id="1045495682" name="Picture 9" descr="1771961099840-o0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1771961099840-o0.web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1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37A9">
        <w:rPr>
          <w:rFonts w:ascii="Segoe UI" w:hAnsi="Segoe UI" w:cs="Segoe UI"/>
          <w:color w:val="1D1D1D"/>
          <w:sz w:val="23"/>
          <w:szCs w:val="23"/>
        </w:rPr>
        <w:fldChar w:fldCharType="end"/>
      </w:r>
    </w:p>
    <w:p w14:paraId="5A363F24" w14:textId="77777777" w:rsidR="005337A9" w:rsidRPr="005337A9" w:rsidRDefault="005337A9" w:rsidP="005337A9"/>
    <w:p w14:paraId="6E2140EF" w14:textId="065EA80D" w:rsidR="005337A9" w:rsidRPr="005337A9" w:rsidRDefault="005337A9" w:rsidP="005337A9">
      <w:pPr>
        <w:rPr>
          <w:rFonts w:ascii="Segoe UI" w:hAnsi="Segoe UI" w:cs="Segoe UI"/>
          <w:color w:val="1D1D1D"/>
          <w:sz w:val="23"/>
          <w:szCs w:val="23"/>
        </w:rPr>
      </w:pPr>
      <w:r w:rsidRPr="005337A9">
        <w:rPr>
          <w:rFonts w:ascii="Segoe UI" w:hAnsi="Segoe UI" w:cs="Segoe UI"/>
          <w:color w:val="1D1D1D"/>
          <w:sz w:val="23"/>
          <w:szCs w:val="23"/>
        </w:rPr>
        <w:lastRenderedPageBreak/>
        <w:fldChar w:fldCharType="begin"/>
      </w:r>
      <w:r w:rsidRPr="005337A9">
        <w:rPr>
          <w:rFonts w:ascii="Segoe UI" w:hAnsi="Segoe UI" w:cs="Segoe UI"/>
          <w:color w:val="1D1D1D"/>
          <w:sz w:val="23"/>
          <w:szCs w:val="23"/>
        </w:rPr>
        <w:instrText xml:space="preserve"> INCLUDEPICTURE "https://cdn.mustang7g.com/attachments/594/594069-eb397a975f30d95e84c612efdba2109f.webp" \* MERGEFORMATINET </w:instrText>
      </w:r>
      <w:r w:rsidRPr="005337A9">
        <w:rPr>
          <w:rFonts w:ascii="Segoe UI" w:hAnsi="Segoe UI" w:cs="Segoe UI"/>
          <w:color w:val="1D1D1D"/>
          <w:sz w:val="23"/>
          <w:szCs w:val="23"/>
        </w:rPr>
        <w:fldChar w:fldCharType="separate"/>
      </w:r>
      <w:r w:rsidRPr="005337A9">
        <w:rPr>
          <w:rFonts w:ascii="Segoe UI" w:hAnsi="Segoe UI" w:cs="Segoe UI"/>
          <w:noProof/>
          <w:color w:val="1D1D1D"/>
          <w:sz w:val="23"/>
          <w:szCs w:val="23"/>
        </w:rPr>
        <w:drawing>
          <wp:inline distT="0" distB="0" distL="0" distR="0" wp14:anchorId="54779DF2" wp14:editId="3A025409">
            <wp:extent cx="5943600" cy="5647690"/>
            <wp:effectExtent l="0" t="0" r="0" b="3810"/>
            <wp:docPr id="1790830622" name="Picture 8" descr="1771961148999-x5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771961148999-x5.web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4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37A9">
        <w:rPr>
          <w:rFonts w:ascii="Segoe UI" w:hAnsi="Segoe UI" w:cs="Segoe UI"/>
          <w:color w:val="1D1D1D"/>
          <w:sz w:val="23"/>
          <w:szCs w:val="23"/>
        </w:rPr>
        <w:fldChar w:fldCharType="end"/>
      </w:r>
    </w:p>
    <w:p w14:paraId="0CC51081" w14:textId="77777777" w:rsidR="005337A9" w:rsidRPr="005337A9" w:rsidRDefault="005337A9" w:rsidP="005337A9">
      <w:r w:rsidRPr="005337A9">
        <w:rPr>
          <w:rFonts w:ascii="Segoe UI" w:hAnsi="Segoe UI" w:cs="Segoe UI"/>
          <w:color w:val="1D1D1D"/>
          <w:sz w:val="23"/>
          <w:szCs w:val="23"/>
        </w:rPr>
        <w:br/>
      </w:r>
    </w:p>
    <w:p w14:paraId="7F16EC1E" w14:textId="17F920ED" w:rsidR="005337A9" w:rsidRPr="005337A9" w:rsidRDefault="005337A9" w:rsidP="005337A9">
      <w:pPr>
        <w:rPr>
          <w:rFonts w:ascii="Segoe UI" w:hAnsi="Segoe UI" w:cs="Segoe UI"/>
          <w:color w:val="1D1D1D"/>
          <w:sz w:val="23"/>
          <w:szCs w:val="23"/>
        </w:rPr>
      </w:pPr>
      <w:r w:rsidRPr="005337A9">
        <w:rPr>
          <w:rFonts w:ascii="Segoe UI" w:hAnsi="Segoe UI" w:cs="Segoe UI"/>
          <w:color w:val="1D1D1D"/>
          <w:sz w:val="23"/>
          <w:szCs w:val="23"/>
        </w:rPr>
        <w:lastRenderedPageBreak/>
        <w:fldChar w:fldCharType="begin"/>
      </w:r>
      <w:r w:rsidRPr="005337A9">
        <w:rPr>
          <w:rFonts w:ascii="Segoe UI" w:hAnsi="Segoe UI" w:cs="Segoe UI"/>
          <w:color w:val="1D1D1D"/>
          <w:sz w:val="23"/>
          <w:szCs w:val="23"/>
        </w:rPr>
        <w:instrText xml:space="preserve"> INCLUDEPICTURE "https://cdn.mustang7g.com/attachments/594/594071-5338b9e8b1d363330a2e259203391b3f.webp" \* MERGEFORMATINET </w:instrText>
      </w:r>
      <w:r w:rsidRPr="005337A9">
        <w:rPr>
          <w:rFonts w:ascii="Segoe UI" w:hAnsi="Segoe UI" w:cs="Segoe UI"/>
          <w:color w:val="1D1D1D"/>
          <w:sz w:val="23"/>
          <w:szCs w:val="23"/>
        </w:rPr>
        <w:fldChar w:fldCharType="separate"/>
      </w:r>
      <w:r w:rsidRPr="005337A9">
        <w:rPr>
          <w:rFonts w:ascii="Segoe UI" w:hAnsi="Segoe UI" w:cs="Segoe UI"/>
          <w:noProof/>
          <w:color w:val="1D1D1D"/>
          <w:sz w:val="23"/>
          <w:szCs w:val="23"/>
        </w:rPr>
        <w:drawing>
          <wp:inline distT="0" distB="0" distL="0" distR="0" wp14:anchorId="0BF33E6F" wp14:editId="110C5BDB">
            <wp:extent cx="5943600" cy="4021455"/>
            <wp:effectExtent l="0" t="0" r="0" b="4445"/>
            <wp:docPr id="102639934" name="Picture 7" descr="1771961851809-d1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771961851809-d1.web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37A9">
        <w:rPr>
          <w:rFonts w:ascii="Segoe UI" w:hAnsi="Segoe UI" w:cs="Segoe UI"/>
          <w:color w:val="1D1D1D"/>
          <w:sz w:val="23"/>
          <w:szCs w:val="23"/>
        </w:rPr>
        <w:fldChar w:fldCharType="end"/>
      </w:r>
    </w:p>
    <w:p w14:paraId="0A348367" w14:textId="77777777" w:rsidR="00D9037F" w:rsidRDefault="00D9037F"/>
    <w:p w14:paraId="6CB2FE87" w14:textId="725ABC9F" w:rsidR="00AC744E" w:rsidRDefault="00AC744E">
      <w:r>
        <w:t>CLN53=White</w:t>
      </w:r>
    </w:p>
    <w:p w14:paraId="32A0B5A1" w14:textId="77D381AE" w:rsidR="00AC744E" w:rsidRDefault="00AC744E" w:rsidP="00AC744E">
      <w:r>
        <w:t>CLN5</w:t>
      </w:r>
      <w:r>
        <w:t>2</w:t>
      </w:r>
      <w:r>
        <w:t>=</w:t>
      </w:r>
      <w:r>
        <w:t>Red</w:t>
      </w:r>
    </w:p>
    <w:p w14:paraId="135B1916" w14:textId="5A1915DB" w:rsidR="00AC744E" w:rsidRDefault="00AC744E" w:rsidP="00AC744E">
      <w:r>
        <w:t>CLN5</w:t>
      </w:r>
      <w:r>
        <w:t>1</w:t>
      </w:r>
      <w:r>
        <w:t>=</w:t>
      </w:r>
      <w:r>
        <w:t>Yellow</w:t>
      </w:r>
    </w:p>
    <w:p w14:paraId="62DB550F" w14:textId="42CBD871" w:rsidR="00AC744E" w:rsidRDefault="00AC744E">
      <w:r>
        <w:t>RLN44=Black</w:t>
      </w:r>
    </w:p>
    <w:p w14:paraId="77056E76" w14:textId="555459F2" w:rsidR="00AC744E" w:rsidRDefault="00AC744E"/>
    <w:sectPr w:rsidR="00AC7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7A9"/>
    <w:rsid w:val="00193852"/>
    <w:rsid w:val="005337A9"/>
    <w:rsid w:val="00591EB7"/>
    <w:rsid w:val="005F048D"/>
    <w:rsid w:val="005F05C7"/>
    <w:rsid w:val="00881D2B"/>
    <w:rsid w:val="00AC744E"/>
    <w:rsid w:val="00D9037F"/>
    <w:rsid w:val="00E07DD0"/>
    <w:rsid w:val="00EC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5BA576"/>
  <w15:chartTrackingRefBased/>
  <w15:docId w15:val="{FE6118E1-1583-7741-938F-C7111257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57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37A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7A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7A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7A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7A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7A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7A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7A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7A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7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7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7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7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7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7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7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7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7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7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337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7A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337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7A9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337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7A9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337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7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7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7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37A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7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7A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ustang7g.com/forums/threads/adding-ambient-lighting-onto-non-al-mustang.17238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mazon.com/dp/B0CFJXMDT3?ref=cm_sw_r_cso_sms_apin_dp_XNQXPWK59N0BJGQWN4ER&amp;ref_=cm_sw_r_cso_sms_apin_dp_XNQXPWK59N0BJGQWN4ER&amp;social_share=cm_sw_r_cso_sms_apin_dp_XNQXPWK59N0BJGQWN4ER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e.com/en/product-1924955-3.html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Tsao</dc:creator>
  <cp:keywords/>
  <dc:description/>
  <cp:lastModifiedBy>Andy Tsao</cp:lastModifiedBy>
  <cp:revision>4</cp:revision>
  <dcterms:created xsi:type="dcterms:W3CDTF">2026-02-24T19:40:00Z</dcterms:created>
  <dcterms:modified xsi:type="dcterms:W3CDTF">2026-02-26T16:03:00Z</dcterms:modified>
</cp:coreProperties>
</file>