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83803" w:rsidRDefault="00683803" w:rsidP="00683803">
      <w:pPr>
        <w:pStyle w:val="NormalWeb"/>
        <w:rPr>
          <w:color w:val="000000"/>
        </w:rPr>
      </w:pPr>
      <w:r>
        <w:rPr>
          <w:rStyle w:val="Strong"/>
          <w:color w:val="000000"/>
        </w:rPr>
        <w:t>Subject: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Request for Advocacy: PCM Flash Support for OEM Oil Cooler + PP Radiator on 2024 Mustang GT (Non-PP)</w:t>
      </w:r>
    </w:p>
    <w:p w:rsidR="00683803" w:rsidRDefault="00683803" w:rsidP="00683803">
      <w:pPr>
        <w:pStyle w:val="NormalWeb"/>
        <w:rPr>
          <w:color w:val="000000"/>
        </w:rPr>
      </w:pPr>
      <w:r>
        <w:rPr>
          <w:color w:val="000000"/>
        </w:rPr>
        <w:t>Hi [Whipple/Roush/Shelby American] Team,</w:t>
      </w:r>
    </w:p>
    <w:p w:rsidR="00683803" w:rsidRDefault="00683803" w:rsidP="00683803">
      <w:pPr>
        <w:pStyle w:val="NormalWeb"/>
        <w:rPr>
          <w:color w:val="000000"/>
        </w:rPr>
      </w:pPr>
      <w:r>
        <w:rPr>
          <w:color w:val="000000"/>
        </w:rPr>
        <w:t>As a loyal Mustang enthusiast and customer, I truly appreciate your ongoing partnership with Ford Performance (FP) and the high-quality performance solutions you develop.</w:t>
      </w:r>
    </w:p>
    <w:p w:rsidR="00683803" w:rsidRPr="007A14F6" w:rsidRDefault="00683803" w:rsidP="00683803">
      <w:pPr>
        <w:pStyle w:val="NormalWeb"/>
        <w:rPr>
          <w:b/>
          <w:bCs/>
          <w:color w:val="000000"/>
        </w:rPr>
      </w:pPr>
      <w:r>
        <w:rPr>
          <w:color w:val="000000"/>
        </w:rPr>
        <w:t>I’m writing today to ask for your support in helping bring attention to a growing issue in the 2024 Mustang GT community — specifically for</w:t>
      </w:r>
      <w:r>
        <w:rPr>
          <w:rStyle w:val="apple-converted-space"/>
          <w:color w:val="000000"/>
        </w:rPr>
        <w:t> </w:t>
      </w:r>
      <w:r w:rsidRPr="007A14F6">
        <w:rPr>
          <w:rStyle w:val="Strong"/>
          <w:b w:val="0"/>
          <w:bCs w:val="0"/>
          <w:color w:val="000000"/>
        </w:rPr>
        <w:t>non-Performance Pack vehicles</w:t>
      </w:r>
      <w:r w:rsidRPr="007A14F6">
        <w:rPr>
          <w:b/>
          <w:bCs/>
          <w:color w:val="000000"/>
        </w:rPr>
        <w:t>.</w:t>
      </w:r>
    </w:p>
    <w:p w:rsidR="00683803" w:rsidRDefault="00683803" w:rsidP="00683803">
      <w:pPr>
        <w:pStyle w:val="NormalWeb"/>
        <w:rPr>
          <w:color w:val="000000"/>
        </w:rPr>
      </w:pPr>
      <w:r>
        <w:rPr>
          <w:color w:val="000000"/>
        </w:rPr>
        <w:t>Many owners (myself included) are retrofitting the</w:t>
      </w:r>
      <w:r>
        <w:rPr>
          <w:rStyle w:val="apple-converted-space"/>
          <w:color w:val="000000"/>
        </w:rPr>
        <w:t> </w:t>
      </w:r>
      <w:r w:rsidRPr="007A14F6">
        <w:rPr>
          <w:rStyle w:val="Strong"/>
          <w:b w:val="0"/>
          <w:bCs w:val="0"/>
          <w:color w:val="000000"/>
        </w:rPr>
        <w:t>OEM Ford Performance oil</w:t>
      </w:r>
      <w:r>
        <w:rPr>
          <w:rStyle w:val="Strong"/>
          <w:color w:val="000000"/>
        </w:rPr>
        <w:t xml:space="preserve"> </w:t>
      </w:r>
      <w:r w:rsidRPr="007A14F6">
        <w:rPr>
          <w:rStyle w:val="Strong"/>
          <w:b w:val="0"/>
          <w:bCs w:val="0"/>
          <w:color w:val="000000"/>
        </w:rPr>
        <w:t>cooler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and</w:t>
      </w:r>
      <w:r>
        <w:rPr>
          <w:rStyle w:val="apple-converted-space"/>
          <w:color w:val="000000"/>
        </w:rPr>
        <w:t> </w:t>
      </w:r>
      <w:r w:rsidRPr="007A14F6">
        <w:rPr>
          <w:rStyle w:val="Strong"/>
          <w:b w:val="0"/>
          <w:bCs w:val="0"/>
          <w:color w:val="000000"/>
        </w:rPr>
        <w:t>Performance Pack radiator</w:t>
      </w:r>
      <w:r>
        <w:rPr>
          <w:color w:val="000000"/>
        </w:rPr>
        <w:t xml:space="preserve"> for improved thermal management. However, the</w:t>
      </w:r>
      <w:r>
        <w:rPr>
          <w:rStyle w:val="apple-converted-space"/>
          <w:color w:val="000000"/>
        </w:rPr>
        <w:t> </w:t>
      </w:r>
      <w:r w:rsidRPr="007A14F6">
        <w:rPr>
          <w:rStyle w:val="Strong"/>
          <w:b w:val="0"/>
          <w:bCs w:val="0"/>
          <w:color w:val="000000"/>
        </w:rPr>
        <w:t>PCM lacks an updated calibration or algorithm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to support these upgrades. The oil temps remain inferred from outdated values, so the actual performance benefit of these cooling upgrades is not reflected — and in some cases, the cooling improvements are not fully realized.</w:t>
      </w:r>
    </w:p>
    <w:p w:rsidR="00683803" w:rsidRDefault="00683803" w:rsidP="00683803">
      <w:pPr>
        <w:pStyle w:val="NormalWeb"/>
        <w:rPr>
          <w:color w:val="000000"/>
        </w:rPr>
      </w:pPr>
      <w:r>
        <w:rPr>
          <w:color w:val="000000"/>
        </w:rPr>
        <w:t>We’re not asking for PCM unlocking — just a</w:t>
      </w:r>
      <w:r>
        <w:rPr>
          <w:rStyle w:val="apple-converted-space"/>
          <w:color w:val="000000"/>
        </w:rPr>
        <w:t> </w:t>
      </w:r>
      <w:r w:rsidRPr="007A14F6">
        <w:rPr>
          <w:rStyle w:val="Strong"/>
          <w:b w:val="0"/>
          <w:bCs w:val="0"/>
          <w:color w:val="000000"/>
        </w:rPr>
        <w:t>dealer-installable, warranty-compliant PCM flash</w:t>
      </w:r>
      <w:r w:rsidRPr="007A14F6"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similar to what’s provided in the Whipple or Roush supercharger kits. Ideally, FP would offer this as part of a “Cooling Performance Kit” (oil cooler, radiator, PCM update), purchasable and installable by ASE-certified technicians or Ford dealers.</w:t>
      </w:r>
    </w:p>
    <w:p w:rsidR="00683803" w:rsidRDefault="00683803" w:rsidP="00683803">
      <w:pPr>
        <w:pStyle w:val="NormalWeb"/>
        <w:rPr>
          <w:color w:val="000000"/>
        </w:rPr>
      </w:pPr>
      <w:r>
        <w:rPr>
          <w:color w:val="000000"/>
        </w:rPr>
        <w:t>We believe that if companies like yours — who already work directly with Ford — elevate this concern and advocate for a simple PCM flash update, Ford Performance will listen.</w:t>
      </w:r>
    </w:p>
    <w:p w:rsidR="00683803" w:rsidRDefault="00683803" w:rsidP="00683803">
      <w:pPr>
        <w:pStyle w:val="NormalWeb"/>
        <w:rPr>
          <w:color w:val="000000"/>
        </w:rPr>
      </w:pPr>
      <w:r>
        <w:rPr>
          <w:color w:val="000000"/>
        </w:rPr>
        <w:t>This could create:</w:t>
      </w:r>
    </w:p>
    <w:p w:rsidR="00683803" w:rsidRDefault="00683803" w:rsidP="00683803">
      <w:pPr>
        <w:pStyle w:val="NormalWeb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A</w:t>
      </w:r>
      <w:r>
        <w:rPr>
          <w:rStyle w:val="apple-converted-space"/>
          <w:color w:val="000000"/>
        </w:rPr>
        <w:t> </w:t>
      </w:r>
      <w:r w:rsidRPr="007A14F6">
        <w:rPr>
          <w:rStyle w:val="Strong"/>
          <w:b w:val="0"/>
          <w:bCs w:val="0"/>
          <w:color w:val="000000"/>
        </w:rPr>
        <w:t>new revenue stream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(kit + flash)</w:t>
      </w:r>
    </w:p>
    <w:p w:rsidR="00683803" w:rsidRDefault="00683803" w:rsidP="00683803">
      <w:pPr>
        <w:pStyle w:val="NormalWeb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Better</w:t>
      </w:r>
      <w:r>
        <w:rPr>
          <w:rStyle w:val="apple-converted-space"/>
          <w:color w:val="000000"/>
        </w:rPr>
        <w:t> </w:t>
      </w:r>
      <w:r w:rsidRPr="007A14F6">
        <w:rPr>
          <w:rStyle w:val="Strong"/>
          <w:b w:val="0"/>
          <w:bCs w:val="0"/>
          <w:color w:val="000000"/>
        </w:rPr>
        <w:t>customer satisfaction and transparency</w:t>
      </w:r>
    </w:p>
    <w:p w:rsidR="00683803" w:rsidRDefault="00683803" w:rsidP="00683803">
      <w:pPr>
        <w:pStyle w:val="NormalWeb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Fewer</w:t>
      </w:r>
      <w:r>
        <w:rPr>
          <w:rStyle w:val="apple-converted-space"/>
          <w:color w:val="000000"/>
        </w:rPr>
        <w:t> </w:t>
      </w:r>
      <w:r w:rsidRPr="007A14F6">
        <w:rPr>
          <w:rStyle w:val="Strong"/>
          <w:b w:val="0"/>
          <w:bCs w:val="0"/>
          <w:color w:val="000000"/>
        </w:rPr>
        <w:t>warranty concerns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from improperly cooled vehicles</w:t>
      </w:r>
    </w:p>
    <w:p w:rsidR="00683803" w:rsidRDefault="00683803" w:rsidP="00683803">
      <w:pPr>
        <w:pStyle w:val="NormalWeb"/>
        <w:rPr>
          <w:color w:val="000000"/>
        </w:rPr>
      </w:pPr>
      <w:r>
        <w:rPr>
          <w:color w:val="000000"/>
        </w:rPr>
        <w:t>We’d appreciate your support in raising this issue through your Ford Performance channels or even offering your own endorsed “cooling kit” with PCM support.</w:t>
      </w:r>
    </w:p>
    <w:p w:rsidR="00683803" w:rsidRDefault="00683803" w:rsidP="00683803">
      <w:pPr>
        <w:pStyle w:val="NormalWeb"/>
        <w:rPr>
          <w:color w:val="000000"/>
        </w:rPr>
      </w:pPr>
      <w:r>
        <w:rPr>
          <w:color w:val="000000"/>
        </w:rPr>
        <w:t>Thank you again for being a trusted voice in the Mustang community. We hope you’ll consider helping us move this forward.</w:t>
      </w:r>
    </w:p>
    <w:p w:rsidR="00683803" w:rsidRDefault="00683803" w:rsidP="00683803">
      <w:pPr>
        <w:pStyle w:val="NormalWeb"/>
        <w:rPr>
          <w:color w:val="000000"/>
        </w:rPr>
      </w:pPr>
      <w:r>
        <w:rPr>
          <w:color w:val="000000"/>
        </w:rPr>
        <w:t>Best regards,</w:t>
      </w:r>
      <w:r>
        <w:rPr>
          <w:color w:val="000000"/>
        </w:rPr>
        <w:br/>
        <w:t>[Your Name]</w:t>
      </w:r>
      <w:r>
        <w:rPr>
          <w:color w:val="000000"/>
        </w:rPr>
        <w:br/>
        <w:t>[VIN or Order #, if applicable]</w:t>
      </w:r>
      <w:r>
        <w:rPr>
          <w:color w:val="000000"/>
        </w:rPr>
        <w:br/>
        <w:t>Mustang GT 2024 Owner – Non-Performance Pack</w:t>
      </w:r>
      <w:r>
        <w:rPr>
          <w:color w:val="000000"/>
        </w:rPr>
        <w:br/>
        <w:t>#FordPerformance #MustangCommunity #FixTheFlash</w:t>
      </w:r>
    </w:p>
    <w:p w:rsidR="00C27D6B" w:rsidRDefault="00C27D6B"/>
    <w:sectPr w:rsidR="00C27D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5F6510"/>
    <w:multiLevelType w:val="multilevel"/>
    <w:tmpl w:val="DEC6D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7268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803"/>
    <w:rsid w:val="00683803"/>
    <w:rsid w:val="00C2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03732A0B-8F9B-104D-B850-D2D747B13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838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8380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683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LOFT</dc:creator>
  <cp:keywords/>
  <dc:description/>
  <cp:lastModifiedBy>LOFT</cp:lastModifiedBy>
  <cp:revision>1</cp:revision>
  <dcterms:created xsi:type="dcterms:W3CDTF">2025-06-02T02:05:00Z</dcterms:created>
  <dcterms:modified xsi:type="dcterms:W3CDTF">2025-06-02T02:06:00Z</dcterms:modified>
</cp:coreProperties>
</file>